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B83" w:rsidRDefault="00C21B83" w:rsidP="00C21B83">
      <w:pPr>
        <w:jc w:val="both"/>
        <w:rPr>
          <w:rFonts w:ascii="Tahoma" w:hAnsi="Tahoma" w:cs="Arial"/>
          <w:b/>
          <w:sz w:val="32"/>
          <w:szCs w:val="32"/>
        </w:rPr>
      </w:pPr>
      <w:r w:rsidRPr="00C21B83">
        <w:rPr>
          <w:rFonts w:ascii="Tahoma" w:hAnsi="Tahoma" w:cs="Arial"/>
          <w:b/>
          <w:sz w:val="32"/>
          <w:szCs w:val="32"/>
        </w:rPr>
        <w:t xml:space="preserve">Intervención de la Secretaria General del PSE-EE, Idoia </w:t>
      </w:r>
      <w:proofErr w:type="spellStart"/>
      <w:r w:rsidRPr="00C21B83">
        <w:rPr>
          <w:rFonts w:ascii="Tahoma" w:hAnsi="Tahoma" w:cs="Arial"/>
          <w:b/>
          <w:sz w:val="32"/>
          <w:szCs w:val="32"/>
        </w:rPr>
        <w:t>Mendia</w:t>
      </w:r>
      <w:proofErr w:type="spellEnd"/>
      <w:r w:rsidRPr="00C21B83">
        <w:rPr>
          <w:rFonts w:ascii="Tahoma" w:hAnsi="Tahoma" w:cs="Arial"/>
          <w:b/>
          <w:sz w:val="32"/>
          <w:szCs w:val="32"/>
        </w:rPr>
        <w:t xml:space="preserve">, en </w:t>
      </w:r>
      <w:r w:rsidR="002D4ECD">
        <w:rPr>
          <w:rFonts w:ascii="Tahoma" w:hAnsi="Tahoma" w:cs="Arial"/>
          <w:b/>
          <w:sz w:val="32"/>
          <w:szCs w:val="32"/>
        </w:rPr>
        <w:t>el mitin de Portugalete</w:t>
      </w:r>
    </w:p>
    <w:p w:rsidR="002D4ECD" w:rsidRPr="00C21B83" w:rsidRDefault="002D4ECD" w:rsidP="00C21B83">
      <w:pPr>
        <w:jc w:val="both"/>
        <w:rPr>
          <w:rFonts w:ascii="Tahoma" w:hAnsi="Tahoma" w:cs="Arial"/>
          <w:b/>
          <w:sz w:val="32"/>
          <w:szCs w:val="32"/>
        </w:rPr>
      </w:pPr>
    </w:p>
    <w:p w:rsidR="00C21B83" w:rsidRDefault="00C21B83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proofErr w:type="spellStart"/>
      <w:r w:rsidRPr="002D4ECD">
        <w:rPr>
          <w:rFonts w:ascii="Tahoma" w:hAnsi="Tahoma" w:cs="Arial"/>
        </w:rPr>
        <w:t>Eskerrik</w:t>
      </w:r>
      <w:proofErr w:type="spellEnd"/>
      <w:r w:rsidRPr="002D4ECD">
        <w:rPr>
          <w:rFonts w:ascii="Tahoma" w:hAnsi="Tahoma" w:cs="Arial"/>
        </w:rPr>
        <w:t xml:space="preserve"> </w:t>
      </w:r>
      <w:proofErr w:type="spellStart"/>
      <w:r w:rsidRPr="002D4ECD">
        <w:rPr>
          <w:rFonts w:ascii="Tahoma" w:hAnsi="Tahoma" w:cs="Arial"/>
        </w:rPr>
        <w:t>asko</w:t>
      </w:r>
      <w:proofErr w:type="spellEnd"/>
      <w:r w:rsidRPr="002D4ECD">
        <w:rPr>
          <w:rFonts w:ascii="Tahoma" w:hAnsi="Tahoma" w:cs="Arial"/>
        </w:rPr>
        <w:t>, Mikel</w:t>
      </w:r>
      <w:r>
        <w:rPr>
          <w:rFonts w:ascii="Tahoma" w:hAnsi="Tahoma" w:cs="Arial"/>
        </w:rPr>
        <w:t xml:space="preserve">. </w:t>
      </w:r>
      <w:r w:rsidRPr="002D4ECD">
        <w:rPr>
          <w:rFonts w:ascii="Tahoma" w:hAnsi="Tahoma" w:cs="Arial"/>
        </w:rPr>
        <w:t>Ya no queda nada. Cinco días de campaña. Cinco días para pedir el voto.</w:t>
      </w:r>
      <w:bookmarkStart w:id="0" w:name="_GoBack"/>
      <w:bookmarkEnd w:id="0"/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Cinco días para seguir recorriendo nuestras calles.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Para seguir llamando a todas las puertas pidiendo el voto para el único partido que puede construir esa España diferente que todos los ciudadanos reclaman.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Y el próximo 20 de diciembre la mayoría de los ciudadanos se juegan mucho.  El próximo domingo, con su voto, están decidiendo su futuro, pero también, el futuro de sus hijos.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lang w:val="es-ES"/>
        </w:rPr>
      </w:pPr>
      <w:r w:rsidRPr="002D4ECD">
        <w:rPr>
          <w:rFonts w:ascii="Tahoma" w:hAnsi="Tahoma" w:cs="Arial"/>
          <w:lang w:val="es-ES"/>
        </w:rPr>
        <w:t>Porque el 20 de diciembre se va a definir qué modelo social tendremos para los próximos años, qué modelo territorial, qué modelo productivo…</w:t>
      </w:r>
      <w:r>
        <w:rPr>
          <w:rFonts w:ascii="Tahoma" w:hAnsi="Tahoma" w:cs="Arial"/>
          <w:lang w:val="es-ES"/>
        </w:rPr>
        <w:t xml:space="preserve"> </w:t>
      </w:r>
      <w:r w:rsidRPr="002D4ECD">
        <w:rPr>
          <w:rFonts w:ascii="Tahoma" w:hAnsi="Tahoma" w:cs="Arial"/>
          <w:lang w:val="es-ES"/>
        </w:rPr>
        <w:t>Pocas elecciones como éstas van a marcar la orientación de nuestro país en el futuro.</w:t>
      </w:r>
      <w:r>
        <w:rPr>
          <w:rFonts w:ascii="Tahoma" w:hAnsi="Tahoma" w:cs="Arial"/>
          <w:lang w:val="es-ES"/>
        </w:rPr>
        <w:t xml:space="preserve"> </w:t>
      </w:r>
      <w:r w:rsidRPr="002D4ECD">
        <w:rPr>
          <w:rFonts w:ascii="Tahoma" w:hAnsi="Tahoma" w:cs="Arial"/>
          <w:lang w:val="es-ES"/>
        </w:rPr>
        <w:t>Está claro que lo mejor de este país, las grandes conquistas sociales, los derechos de ciudadanía, han venido siempre de la mano de un Gobierno Socialista.</w:t>
      </w:r>
    </w:p>
    <w:p w:rsidR="002D4ECD" w:rsidRPr="002D4ECD" w:rsidRDefault="002D4ECD" w:rsidP="002D4ECD">
      <w:pPr>
        <w:jc w:val="both"/>
        <w:rPr>
          <w:rFonts w:ascii="Tahoma" w:hAnsi="Tahoma" w:cs="Arial"/>
          <w:lang w:val="es-ES"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lang w:val="es-ES"/>
        </w:rPr>
      </w:pPr>
      <w:r w:rsidRPr="002D4ECD">
        <w:rPr>
          <w:rFonts w:ascii="Tahoma" w:hAnsi="Tahoma" w:cs="Arial"/>
          <w:lang w:val="es-ES"/>
        </w:rPr>
        <w:t>Y las que vengan en el futuro, serán también de la mano de un Gobierno Socialista.</w:t>
      </w:r>
      <w:r>
        <w:rPr>
          <w:rFonts w:ascii="Tahoma" w:hAnsi="Tahoma" w:cs="Arial"/>
          <w:lang w:val="es-ES"/>
        </w:rPr>
        <w:t xml:space="preserve"> </w:t>
      </w:r>
      <w:r w:rsidRPr="002D4ECD">
        <w:rPr>
          <w:rFonts w:ascii="Tahoma" w:hAnsi="Tahoma" w:cs="Arial"/>
          <w:lang w:val="es-ES"/>
        </w:rPr>
        <w:t>Y yo me siento también muy orgullosa de nuestras conquistas. Y me siento muy orgullosa de nuestra historia.</w:t>
      </w:r>
    </w:p>
    <w:p w:rsidR="002D4ECD" w:rsidRPr="002D4ECD" w:rsidRDefault="002D4ECD" w:rsidP="002D4ECD">
      <w:pPr>
        <w:jc w:val="both"/>
        <w:rPr>
          <w:rFonts w:ascii="Tahoma" w:hAnsi="Tahoma" w:cs="Arial"/>
          <w:lang w:val="es-ES"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lang w:val="es-ES"/>
        </w:rPr>
      </w:pPr>
      <w:r w:rsidRPr="002D4ECD">
        <w:rPr>
          <w:rFonts w:ascii="Tahoma" w:hAnsi="Tahoma" w:cs="Arial"/>
          <w:lang w:val="es-ES"/>
        </w:rPr>
        <w:t>Pero no podemos anclarnos en la nostalgia del pasado. Yo quiero mirar al futuro. Tenemos que mirar al futuro.</w:t>
      </w:r>
      <w:r>
        <w:rPr>
          <w:rFonts w:ascii="Tahoma" w:hAnsi="Tahoma" w:cs="Arial"/>
          <w:lang w:val="es-ES"/>
        </w:rPr>
        <w:t xml:space="preserve"> </w:t>
      </w:r>
      <w:r w:rsidRPr="002D4ECD">
        <w:rPr>
          <w:rFonts w:ascii="Tahoma" w:hAnsi="Tahoma" w:cs="Arial"/>
          <w:lang w:val="es-ES"/>
        </w:rPr>
        <w:t>Este país necesita un proyecto de futuro, como el del Partido Socialista, que aborde las grandes reformas que necesita España.</w:t>
      </w:r>
    </w:p>
    <w:p w:rsidR="002D4ECD" w:rsidRPr="002D4ECD" w:rsidRDefault="002D4ECD" w:rsidP="002D4ECD">
      <w:pPr>
        <w:jc w:val="both"/>
        <w:rPr>
          <w:rFonts w:ascii="Tahoma" w:hAnsi="Tahoma" w:cs="Arial"/>
          <w:lang w:val="es-ES"/>
        </w:rPr>
      </w:pPr>
    </w:p>
    <w:p w:rsidR="002D4ECD" w:rsidRPr="002D4ECD" w:rsidRDefault="002D4ECD" w:rsidP="002D4ECD">
      <w:pPr>
        <w:numPr>
          <w:ilvl w:val="0"/>
          <w:numId w:val="3"/>
        </w:numPr>
        <w:jc w:val="both"/>
        <w:rPr>
          <w:rFonts w:ascii="Tahoma" w:hAnsi="Tahoma" w:cs="Arial"/>
          <w:lang w:val="es-ES"/>
        </w:rPr>
      </w:pPr>
      <w:r w:rsidRPr="002D4ECD">
        <w:rPr>
          <w:rFonts w:ascii="Tahoma" w:hAnsi="Tahoma" w:cs="Arial"/>
          <w:lang w:val="es-ES"/>
        </w:rPr>
        <w:t xml:space="preserve">Una </w:t>
      </w:r>
      <w:r w:rsidRPr="002D4ECD">
        <w:rPr>
          <w:rFonts w:ascii="Tahoma" w:hAnsi="Tahoma" w:cs="Arial"/>
          <w:b/>
          <w:lang w:val="es-ES"/>
        </w:rPr>
        <w:t>reforma de la Constitución</w:t>
      </w:r>
      <w:r w:rsidRPr="002D4ECD">
        <w:rPr>
          <w:rFonts w:ascii="Tahoma" w:hAnsi="Tahoma" w:cs="Arial"/>
          <w:lang w:val="es-ES"/>
        </w:rPr>
        <w:t>: para blindar derechos y renovar el pacto de convivencia entre todos.</w:t>
      </w:r>
    </w:p>
    <w:p w:rsidR="002D4ECD" w:rsidRPr="002D4ECD" w:rsidRDefault="002D4ECD" w:rsidP="002D4ECD">
      <w:pPr>
        <w:jc w:val="both"/>
        <w:rPr>
          <w:rFonts w:ascii="Tahoma" w:hAnsi="Tahoma" w:cs="Arial"/>
          <w:lang w:val="es-ES"/>
        </w:rPr>
      </w:pPr>
    </w:p>
    <w:p w:rsidR="002D4ECD" w:rsidRPr="002D4ECD" w:rsidRDefault="002D4ECD" w:rsidP="002D4ECD">
      <w:pPr>
        <w:numPr>
          <w:ilvl w:val="0"/>
          <w:numId w:val="3"/>
        </w:numPr>
        <w:jc w:val="both"/>
        <w:rPr>
          <w:rFonts w:ascii="Tahoma" w:hAnsi="Tahoma" w:cs="Arial"/>
          <w:lang w:val="es-ES"/>
        </w:rPr>
      </w:pPr>
      <w:r w:rsidRPr="002D4ECD">
        <w:rPr>
          <w:rFonts w:ascii="Tahoma" w:hAnsi="Tahoma" w:cs="Arial"/>
          <w:lang w:val="es-ES"/>
        </w:rPr>
        <w:t xml:space="preserve">Una </w:t>
      </w:r>
      <w:r w:rsidRPr="002D4ECD">
        <w:rPr>
          <w:rFonts w:ascii="Tahoma" w:hAnsi="Tahoma" w:cs="Arial"/>
          <w:b/>
          <w:lang w:val="es-ES"/>
        </w:rPr>
        <w:t>reforma fiscal</w:t>
      </w:r>
      <w:r w:rsidRPr="002D4ECD">
        <w:rPr>
          <w:rFonts w:ascii="Tahoma" w:hAnsi="Tahoma" w:cs="Arial"/>
          <w:lang w:val="es-ES"/>
        </w:rPr>
        <w:t>: para que paguen más los que más tienen y se persiga al que defraude y sobre todo que garantice el sostenimiento del estado de bienestar.</w:t>
      </w:r>
    </w:p>
    <w:p w:rsidR="002D4ECD" w:rsidRPr="002D4ECD" w:rsidRDefault="002D4ECD" w:rsidP="002D4ECD">
      <w:pPr>
        <w:jc w:val="both"/>
        <w:rPr>
          <w:rFonts w:ascii="Tahoma" w:hAnsi="Tahoma" w:cs="Arial"/>
          <w:lang w:val="es-ES"/>
        </w:rPr>
      </w:pPr>
    </w:p>
    <w:p w:rsidR="002D4ECD" w:rsidRPr="002D4ECD" w:rsidRDefault="002D4ECD" w:rsidP="002D4ECD">
      <w:pPr>
        <w:numPr>
          <w:ilvl w:val="0"/>
          <w:numId w:val="3"/>
        </w:num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 xml:space="preserve">Una </w:t>
      </w:r>
      <w:r w:rsidRPr="002D4ECD">
        <w:rPr>
          <w:rFonts w:ascii="Tahoma" w:hAnsi="Tahoma" w:cs="Arial"/>
          <w:b/>
        </w:rPr>
        <w:t>reforma del</w:t>
      </w:r>
      <w:r w:rsidRPr="002D4ECD"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  <w:b/>
        </w:rPr>
        <w:t>sistema educativo</w:t>
      </w:r>
      <w:r w:rsidRPr="002D4ECD">
        <w:rPr>
          <w:rFonts w:ascii="Tahoma" w:hAnsi="Tahoma" w:cs="Arial"/>
        </w:rPr>
        <w:t>. Acordada con profesores y agentes sociales. Para sacar la guerra de leyes educativas de las aulas y garantizar una educación de calidad y la igualdad de oportunidades.</w:t>
      </w:r>
    </w:p>
    <w:p w:rsidR="002D4ECD" w:rsidRPr="002D4ECD" w:rsidRDefault="002D4ECD" w:rsidP="002D4ECD">
      <w:pPr>
        <w:jc w:val="both"/>
        <w:rPr>
          <w:rFonts w:ascii="Tahoma" w:hAnsi="Tahoma" w:cs="Arial"/>
          <w:lang w:val="es-ES"/>
        </w:rPr>
      </w:pPr>
    </w:p>
    <w:p w:rsidR="002D4ECD" w:rsidRPr="002D4ECD" w:rsidRDefault="002D4ECD" w:rsidP="002D4ECD">
      <w:pPr>
        <w:numPr>
          <w:ilvl w:val="0"/>
          <w:numId w:val="3"/>
        </w:numPr>
        <w:jc w:val="both"/>
        <w:rPr>
          <w:rFonts w:ascii="Tahoma" w:hAnsi="Tahoma" w:cs="Arial"/>
          <w:lang w:val="es-ES"/>
        </w:rPr>
      </w:pPr>
      <w:r w:rsidRPr="002D4ECD">
        <w:rPr>
          <w:rFonts w:ascii="Tahoma" w:hAnsi="Tahoma" w:cs="Arial"/>
          <w:lang w:val="es-ES"/>
        </w:rPr>
        <w:t xml:space="preserve">Un </w:t>
      </w:r>
      <w:r w:rsidRPr="002D4ECD">
        <w:rPr>
          <w:rFonts w:ascii="Tahoma" w:hAnsi="Tahoma" w:cs="Arial"/>
          <w:b/>
          <w:lang w:val="es-ES"/>
        </w:rPr>
        <w:t>nuevo Estatuto de los Trabajadores</w:t>
      </w:r>
      <w:r w:rsidRPr="002D4ECD">
        <w:rPr>
          <w:rFonts w:ascii="Tahoma" w:hAnsi="Tahoma" w:cs="Arial"/>
          <w:lang w:val="es-ES"/>
        </w:rPr>
        <w:t>, que acabe con la desastrosa reforma laboral del PP y cree empleos estables y de calidad.</w:t>
      </w:r>
    </w:p>
    <w:p w:rsidR="002D4ECD" w:rsidRPr="002D4ECD" w:rsidRDefault="002D4ECD" w:rsidP="002D4ECD">
      <w:pPr>
        <w:jc w:val="both"/>
        <w:rPr>
          <w:rFonts w:ascii="Tahoma" w:hAnsi="Tahoma" w:cs="Arial"/>
          <w:lang w:val="es-ES"/>
        </w:rPr>
      </w:pPr>
    </w:p>
    <w:p w:rsidR="002D4ECD" w:rsidRPr="002D4ECD" w:rsidRDefault="002D4ECD" w:rsidP="002D4ECD">
      <w:pPr>
        <w:numPr>
          <w:ilvl w:val="0"/>
          <w:numId w:val="3"/>
        </w:numPr>
        <w:jc w:val="both"/>
        <w:rPr>
          <w:rFonts w:ascii="Tahoma" w:hAnsi="Tahoma" w:cs="Arial"/>
          <w:lang w:val="es-ES"/>
        </w:rPr>
      </w:pPr>
      <w:r w:rsidRPr="002D4ECD">
        <w:rPr>
          <w:rFonts w:ascii="Tahoma" w:hAnsi="Tahoma" w:cs="Arial"/>
          <w:lang w:val="es-ES"/>
        </w:rPr>
        <w:t xml:space="preserve">Y una </w:t>
      </w:r>
      <w:r w:rsidRPr="002D4ECD">
        <w:rPr>
          <w:rFonts w:ascii="Tahoma" w:hAnsi="Tahoma" w:cs="Arial"/>
          <w:b/>
          <w:lang w:val="es-ES"/>
        </w:rPr>
        <w:t>regeneración profunda de la política</w:t>
      </w:r>
      <w:r w:rsidRPr="002D4ECD">
        <w:rPr>
          <w:rFonts w:ascii="Tahoma" w:hAnsi="Tahoma" w:cs="Arial"/>
          <w:lang w:val="es-ES"/>
        </w:rPr>
        <w:t>: para limpiar a fondo nuestras instituciones, con transparencia y controles públicos.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lastRenderedPageBreak/>
        <w:t xml:space="preserve">De todo esto nos habló el viernes Pedro en </w:t>
      </w:r>
      <w:proofErr w:type="spellStart"/>
      <w:r w:rsidRPr="002D4ECD">
        <w:rPr>
          <w:rFonts w:ascii="Tahoma" w:hAnsi="Tahoma" w:cs="Arial"/>
        </w:rPr>
        <w:t>Barakaldo</w:t>
      </w:r>
      <w:proofErr w:type="spellEnd"/>
      <w:r w:rsidRPr="002D4ECD">
        <w:rPr>
          <w:rFonts w:ascii="Tahoma" w:hAnsi="Tahoma" w:cs="Arial"/>
        </w:rPr>
        <w:t>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A Pedro lo tenemos ya casi empadronado en Euskadi (y no sólo por vínculo familiar).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b/>
        </w:rPr>
      </w:pPr>
      <w:r w:rsidRPr="002D4ECD">
        <w:rPr>
          <w:rFonts w:ascii="Tahoma" w:hAnsi="Tahoma" w:cs="Arial"/>
          <w:b/>
        </w:rPr>
        <w:t>Es un socialista vasco más.</w:t>
      </w:r>
      <w:r>
        <w:rPr>
          <w:rFonts w:ascii="Tahoma" w:hAnsi="Tahoma" w:cs="Arial"/>
          <w:b/>
        </w:rPr>
        <w:t xml:space="preserve"> </w:t>
      </w:r>
      <w:r w:rsidRPr="002D4ECD">
        <w:rPr>
          <w:rFonts w:ascii="Tahoma" w:hAnsi="Tahoma" w:cs="Arial"/>
          <w:b/>
        </w:rPr>
        <w:t xml:space="preserve">Que nos ha visitado ya muchas veces. </w:t>
      </w:r>
      <w:r>
        <w:rPr>
          <w:rFonts w:ascii="Tahoma" w:hAnsi="Tahoma" w:cs="Arial"/>
          <w:b/>
        </w:rPr>
        <w:t xml:space="preserve"> </w:t>
      </w:r>
      <w:r w:rsidRPr="002D4ECD">
        <w:rPr>
          <w:rFonts w:ascii="Tahoma" w:hAnsi="Tahoma" w:cs="Arial"/>
          <w:b/>
        </w:rPr>
        <w:t>Que conoce bien Euskadi. Nuestros problemas y nuestros desafíos.</w:t>
      </w:r>
      <w:r>
        <w:rPr>
          <w:rFonts w:ascii="Tahoma" w:hAnsi="Tahoma" w:cs="Arial"/>
          <w:b/>
        </w:rPr>
        <w:t xml:space="preserve"> </w:t>
      </w:r>
      <w:r w:rsidRPr="002D4ECD">
        <w:rPr>
          <w:rFonts w:ascii="Tahoma" w:hAnsi="Tahoma" w:cs="Arial"/>
          <w:b/>
        </w:rPr>
        <w:t>Un líder comprometido con Euskadi. Un líder comprometido con  nuestro autogobierno.</w:t>
      </w:r>
      <w:r>
        <w:rPr>
          <w:rFonts w:ascii="Tahoma" w:hAnsi="Tahoma" w:cs="Arial"/>
          <w:b/>
        </w:rPr>
        <w:t xml:space="preserve"> Sí</w:t>
      </w:r>
      <w:r w:rsidRPr="002D4ECD">
        <w:rPr>
          <w:rFonts w:ascii="Tahoma" w:hAnsi="Tahoma" w:cs="Arial"/>
          <w:b/>
        </w:rPr>
        <w:t>… Pedro Sánchez es el mejor presidente que podemos tener los vascos.</w:t>
      </w:r>
    </w:p>
    <w:p w:rsidR="002D4ECD" w:rsidRPr="002D4ECD" w:rsidRDefault="002D4ECD" w:rsidP="002D4ECD">
      <w:pPr>
        <w:jc w:val="both"/>
        <w:rPr>
          <w:rFonts w:ascii="Tahoma" w:hAnsi="Tahoma" w:cs="Arial"/>
          <w:b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b/>
        </w:rPr>
      </w:pPr>
      <w:r w:rsidRPr="002D4ECD">
        <w:rPr>
          <w:rFonts w:ascii="Tahoma" w:hAnsi="Tahoma" w:cs="Arial"/>
          <w:b/>
        </w:rPr>
        <w:t>El que mejor va a defender los intereses de Euskadi.</w:t>
      </w:r>
    </w:p>
    <w:p w:rsidR="002D4ECD" w:rsidRPr="002D4ECD" w:rsidRDefault="002D4ECD" w:rsidP="002D4ECD">
      <w:pPr>
        <w:jc w:val="both"/>
        <w:rPr>
          <w:rFonts w:ascii="Tahoma" w:hAnsi="Tahoma" w:cs="Arial"/>
          <w:b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  <w:b/>
        </w:rPr>
        <w:t>Porque lo hemos dicho muchas veces: a Euskadi le va bien cuando gobernamos los Socialistas.</w:t>
      </w:r>
      <w:r>
        <w:rPr>
          <w:rFonts w:ascii="Tahoma" w:hAnsi="Tahoma" w:cs="Arial"/>
          <w:b/>
        </w:rPr>
        <w:t xml:space="preserve"> </w:t>
      </w:r>
      <w:r w:rsidRPr="002D4ECD">
        <w:rPr>
          <w:rFonts w:ascii="Tahoma" w:hAnsi="Tahoma" w:cs="Arial"/>
          <w:b/>
        </w:rPr>
        <w:t>A Euskadi le va bien c</w:t>
      </w:r>
      <w:r>
        <w:rPr>
          <w:rFonts w:ascii="Tahoma" w:hAnsi="Tahoma" w:cs="Arial"/>
          <w:b/>
        </w:rPr>
        <w:t>on presidentes s</w:t>
      </w:r>
      <w:r w:rsidRPr="002D4ECD">
        <w:rPr>
          <w:rFonts w:ascii="Tahoma" w:hAnsi="Tahoma" w:cs="Arial"/>
          <w:b/>
        </w:rPr>
        <w:t>ocialistas.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b/>
        </w:rPr>
      </w:pPr>
      <w:r w:rsidRPr="002D4ECD">
        <w:rPr>
          <w:rFonts w:ascii="Tahoma" w:hAnsi="Tahoma" w:cs="Arial"/>
          <w:b/>
        </w:rPr>
        <w:t>Y por eso Pedro Sánchez no tiene miedo a venir a Euskadi.</w:t>
      </w:r>
    </w:p>
    <w:p w:rsidR="002D4ECD" w:rsidRPr="002D4ECD" w:rsidRDefault="002D4ECD" w:rsidP="002D4ECD">
      <w:pPr>
        <w:jc w:val="both"/>
        <w:rPr>
          <w:rFonts w:ascii="Tahoma" w:hAnsi="Tahoma" w:cs="Arial"/>
          <w:b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b/>
        </w:rPr>
      </w:pPr>
      <w:r w:rsidRPr="002D4ECD">
        <w:rPr>
          <w:rFonts w:ascii="Tahoma" w:hAnsi="Tahoma" w:cs="Arial"/>
          <w:b/>
        </w:rPr>
        <w:t>Otros parece que se esconden. Otros ni se molestan  en acercarse a Euskadi.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 xml:space="preserve">Cinco veces ha venido Pedro este año a Euskadi. 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 xml:space="preserve">¿Sabéis cuántas lo ha hecho Pablo Iglesias? 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>
        <w:rPr>
          <w:rFonts w:ascii="Tahoma" w:hAnsi="Tahoma" w:cs="Arial"/>
        </w:rPr>
        <w:t>Cero. Ce-r</w:t>
      </w:r>
      <w:r w:rsidRPr="002D4ECD">
        <w:rPr>
          <w:rFonts w:ascii="Tahoma" w:hAnsi="Tahoma" w:cs="Arial"/>
        </w:rPr>
        <w:t>o.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>Dos años lleva Pablo Iglesias de líder de Podemos y ni una sola vez se ha dignado a venir a Euskadi. Ni una sola vez ha venido a hablar con los vascos. A conocer nuestros problemas.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¿Será porque tiene al partido aquí abierto en canal?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>¿Será porque se le ha marchado toda la dirección en pleno?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 xml:space="preserve">¿Será por el descoloque ideológico que tienen aquí? ¿Será por sus alianzas con la izquierda abertzale? ¿Por qué no hay quien explique su pacto en con </w:t>
      </w:r>
      <w:proofErr w:type="spellStart"/>
      <w:r w:rsidRPr="002D4ECD">
        <w:rPr>
          <w:rFonts w:ascii="Tahoma" w:hAnsi="Tahoma" w:cs="Arial"/>
        </w:rPr>
        <w:t>Bildu</w:t>
      </w:r>
      <w:proofErr w:type="spellEnd"/>
      <w:r w:rsidRPr="002D4ECD">
        <w:rPr>
          <w:rFonts w:ascii="Tahoma" w:hAnsi="Tahoma" w:cs="Arial"/>
        </w:rPr>
        <w:t xml:space="preserve"> en Navarra?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>Si ni siquiera sus cabezas de lista viven en Euskadi.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Los ciudadanos de Euskadi necesitan un Gobierno y un presidente de España que les tengan en cuenta.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>Los ciudadanos de Euskadi necesitan un Gobierno y un presidente de España que no les sienta ajenos.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Los ciudadanos de Euskadi necesitan un Gobierno y un presidente comprometidos con sus derechos, con su economía, con sus familias.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Y sólo Pedro Sánchez demuestra ese compromiso.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Sólo los Socialistas tenemos ese aval.</w:t>
      </w:r>
    </w:p>
    <w:p w:rsidR="002D4ECD" w:rsidRDefault="002D4ECD" w:rsidP="002D4ECD">
      <w:pPr>
        <w:jc w:val="both"/>
        <w:rPr>
          <w:rFonts w:ascii="Tahoma" w:hAnsi="Tahoma" w:cs="Arial"/>
          <w:lang w:val="eu-ES"/>
        </w:rPr>
      </w:pPr>
      <w:r w:rsidRPr="002D4ECD">
        <w:rPr>
          <w:rFonts w:ascii="Tahoma" w:hAnsi="Tahoma" w:cs="Arial"/>
          <w:lang w:val="eu-ES"/>
        </w:rPr>
        <w:lastRenderedPageBreak/>
        <w:t>Pablo Iglesiasek ez du Euskadira etorri nahi.</w:t>
      </w:r>
      <w:r>
        <w:rPr>
          <w:rFonts w:ascii="Tahoma" w:hAnsi="Tahoma" w:cs="Arial"/>
          <w:lang w:val="eu-ES"/>
        </w:rPr>
        <w:t xml:space="preserve"> </w:t>
      </w:r>
      <w:r w:rsidRPr="002D4ECD">
        <w:rPr>
          <w:rFonts w:ascii="Tahoma" w:hAnsi="Tahoma" w:cs="Arial"/>
          <w:lang w:val="eu-ES"/>
        </w:rPr>
        <w:t>Ez ditu Podemosek Euskadin dituen arazoak azaldu nahi.</w:t>
      </w:r>
      <w:r>
        <w:rPr>
          <w:rFonts w:ascii="Tahoma" w:hAnsi="Tahoma" w:cs="Arial"/>
          <w:lang w:val="eu-ES"/>
        </w:rPr>
        <w:t xml:space="preserve"> </w:t>
      </w:r>
      <w:r w:rsidRPr="002D4ECD">
        <w:rPr>
          <w:rFonts w:ascii="Tahoma" w:hAnsi="Tahoma" w:cs="Arial"/>
          <w:lang w:val="eu-ES"/>
        </w:rPr>
        <w:t>Ez du erabakitzeko eskubidea edota ETAko presoen inguruan daukan nahastea azaldu nahi.</w:t>
      </w:r>
      <w:r>
        <w:rPr>
          <w:rFonts w:ascii="Tahoma" w:hAnsi="Tahoma" w:cs="Arial"/>
          <w:lang w:val="eu-ES"/>
        </w:rPr>
        <w:t xml:space="preserve"> </w:t>
      </w:r>
    </w:p>
    <w:p w:rsidR="002D4ECD" w:rsidRDefault="002D4ECD" w:rsidP="002D4ECD">
      <w:pPr>
        <w:jc w:val="both"/>
        <w:rPr>
          <w:rFonts w:ascii="Tahoma" w:hAnsi="Tahoma" w:cs="Arial"/>
          <w:lang w:val="eu-ES"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lang w:val="eu-ES"/>
        </w:rPr>
      </w:pPr>
      <w:r w:rsidRPr="002D4ECD">
        <w:rPr>
          <w:rFonts w:ascii="Tahoma" w:hAnsi="Tahoma" w:cs="Arial"/>
          <w:lang w:val="eu-ES"/>
        </w:rPr>
        <w:t>Baina euskal hiritarrek hona datorren presidente bat behar dute.</w:t>
      </w:r>
      <w:r>
        <w:rPr>
          <w:rFonts w:ascii="Tahoma" w:hAnsi="Tahoma" w:cs="Arial"/>
          <w:lang w:val="eu-ES"/>
        </w:rPr>
        <w:t xml:space="preserve"> </w:t>
      </w:r>
      <w:r w:rsidRPr="002D4ECD">
        <w:rPr>
          <w:rFonts w:ascii="Tahoma" w:hAnsi="Tahoma" w:cs="Arial"/>
          <w:lang w:val="eu-ES"/>
        </w:rPr>
        <w:t>Euskal hiritarrek Euskadirekin konprometitutako Gobernu eta presidente bat behar dute.</w:t>
      </w:r>
    </w:p>
    <w:p w:rsidR="002D4ECD" w:rsidRPr="002D4ECD" w:rsidRDefault="002D4ECD" w:rsidP="002D4ECD">
      <w:pPr>
        <w:jc w:val="both"/>
        <w:rPr>
          <w:rFonts w:ascii="Tahoma" w:hAnsi="Tahoma" w:cs="Arial"/>
          <w:lang w:val="eu-ES"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lang w:val="eu-ES"/>
        </w:rPr>
      </w:pPr>
      <w:r w:rsidRPr="002D4ECD">
        <w:rPr>
          <w:rFonts w:ascii="Tahoma" w:hAnsi="Tahoma" w:cs="Arial"/>
          <w:lang w:val="eu-ES"/>
        </w:rPr>
        <w:t>Eta Sozialistok gara hori bermatzen dugun bakarrak.</w:t>
      </w:r>
    </w:p>
    <w:p w:rsidR="002D4ECD" w:rsidRPr="002D4ECD" w:rsidRDefault="002D4ECD" w:rsidP="002D4ECD">
      <w:pPr>
        <w:jc w:val="both"/>
        <w:rPr>
          <w:rFonts w:ascii="Tahoma" w:hAnsi="Tahoma" w:cs="Arial"/>
          <w:lang w:val="eu-ES"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lang w:val="eu-ES"/>
        </w:rPr>
      </w:pPr>
      <w:r w:rsidRPr="002D4ECD">
        <w:rPr>
          <w:rFonts w:ascii="Tahoma" w:hAnsi="Tahoma" w:cs="Arial"/>
          <w:lang w:val="eu-ES"/>
        </w:rPr>
        <w:t>Pedro Sánchez da hori eskaintzen duen bakarra.</w:t>
      </w:r>
    </w:p>
    <w:p w:rsidR="002D4ECD" w:rsidRPr="002D4ECD" w:rsidRDefault="002D4ECD" w:rsidP="002D4ECD">
      <w:pPr>
        <w:jc w:val="both"/>
        <w:rPr>
          <w:rFonts w:ascii="Tahoma" w:hAnsi="Tahoma" w:cs="Arial"/>
          <w:lang w:val="eu-ES"/>
        </w:rPr>
      </w:pPr>
    </w:p>
    <w:p w:rsidR="002D4ECD" w:rsidRDefault="002D4ECD" w:rsidP="002D4ECD">
      <w:pPr>
        <w:jc w:val="both"/>
        <w:rPr>
          <w:rFonts w:ascii="Tahoma" w:hAnsi="Tahoma" w:cs="Arial"/>
        </w:rPr>
      </w:pPr>
    </w:p>
    <w:p w:rsid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>SÍ. Somos los Socialistas los únicos comprometidos con Euskadi.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Los únicos comprometidos con el cambio en España.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Por eso estoy convencida de que vamos a ganar.</w:t>
      </w:r>
      <w:r>
        <w:rPr>
          <w:rFonts w:ascii="Tahoma" w:hAnsi="Tahoma" w:cs="Arial"/>
        </w:rPr>
        <w:t xml:space="preserve"> </w:t>
      </w:r>
    </w:p>
    <w:p w:rsid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b/>
        </w:rPr>
      </w:pPr>
      <w:r w:rsidRPr="002D4ECD">
        <w:rPr>
          <w:rFonts w:ascii="Tahoma" w:hAnsi="Tahoma" w:cs="Arial"/>
          <w:b/>
        </w:rPr>
        <w:t>La única aspiración de Albert Rivera es formar parte del Gobierno de la derecha. Se conforma con ser el lazarillo de Rajoy.</w:t>
      </w:r>
    </w:p>
    <w:p w:rsidR="002D4ECD" w:rsidRPr="002D4ECD" w:rsidRDefault="002D4ECD" w:rsidP="002D4ECD">
      <w:pPr>
        <w:jc w:val="both"/>
        <w:rPr>
          <w:rFonts w:ascii="Tahoma" w:hAnsi="Tahoma" w:cs="Arial"/>
          <w:b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b/>
        </w:rPr>
      </w:pPr>
      <w:r w:rsidRPr="002D4ECD">
        <w:rPr>
          <w:rFonts w:ascii="Tahoma" w:hAnsi="Tahoma" w:cs="Arial"/>
          <w:b/>
        </w:rPr>
        <w:t>Lo de Pablo Iglesias es peor. Sabe que no tiene ninguna posibilidad de ser alternativa. Solo quiere ganar y dañar  al PSOE. Aunque por el camino ayude a ganar a la derecha y consolide a Rajoy en el Gobierno.</w:t>
      </w:r>
    </w:p>
    <w:p w:rsidR="002D4ECD" w:rsidRPr="002D4ECD" w:rsidRDefault="002D4ECD" w:rsidP="002D4ECD">
      <w:pPr>
        <w:jc w:val="both"/>
        <w:rPr>
          <w:rFonts w:ascii="Tahoma" w:hAnsi="Tahoma" w:cs="Arial"/>
          <w:b/>
        </w:rPr>
      </w:pPr>
    </w:p>
    <w:p w:rsidR="002D4ECD" w:rsidRPr="002D4ECD" w:rsidRDefault="002D4ECD" w:rsidP="002D4ECD">
      <w:pPr>
        <w:jc w:val="both"/>
        <w:rPr>
          <w:rFonts w:ascii="Tahoma" w:hAnsi="Tahoma" w:cs="Arial"/>
          <w:b/>
        </w:rPr>
      </w:pPr>
      <w:r w:rsidRPr="002D4ECD">
        <w:rPr>
          <w:rFonts w:ascii="Tahoma" w:hAnsi="Tahoma" w:cs="Arial"/>
          <w:b/>
        </w:rPr>
        <w:t>Los dos, Rivera e Iglesias, hace tiempo que tiraron la toalla. Y se han convertido en el mejor aliado del PP para seguir en el Gobierno.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>Por eso, somos los Socialistas los únicos que estamos planteando en serio una alternativa a Rajoy.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Somos los Socialistas la única opción de cambio.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Pero no estamos solos en esta batalla. Contamos con el apoyo de los millones de vascos y españoles que no quieren otros cuatro años del PP.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>Contamos con el apoyo de millones de vascos y españoles que quieren mirar al futuro con esperanza. Convencidos que hay otra forma de hacer las cosas.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Con el apoyo de los que quieren abrir un nuevo tiempo de oportunidades en este país.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>Hoy y mañana podréis leer multitud de encuestas proyectando resultados y números de escaños. Todas ellas coinciden en una cosa. Todas ellas coinciden en las ansias de cambio de una gran mayoría de ciudadanos.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 xml:space="preserve">Como la encuesta del </w:t>
      </w:r>
      <w:proofErr w:type="spellStart"/>
      <w:r w:rsidRPr="002D4ECD">
        <w:rPr>
          <w:rFonts w:ascii="Tahoma" w:hAnsi="Tahoma" w:cs="Arial"/>
        </w:rPr>
        <w:t>Deustobarómetro</w:t>
      </w:r>
      <w:proofErr w:type="spellEnd"/>
      <w:r w:rsidRPr="002D4ECD">
        <w:rPr>
          <w:rFonts w:ascii="Tahoma" w:hAnsi="Tahoma" w:cs="Arial"/>
        </w:rPr>
        <w:t xml:space="preserve"> que hemos conocido esta semana.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Dice, por ejemplo, que el 85% de los vascos no quiere que el PP siga gobernando España.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lastRenderedPageBreak/>
        <w:t>Dice también que solo un 16% de los vascos están a favor de la independencia</w:t>
      </w:r>
      <w:r>
        <w:rPr>
          <w:rFonts w:ascii="Tahoma" w:hAnsi="Tahoma" w:cs="Arial"/>
        </w:rPr>
        <w:t xml:space="preserve">. </w:t>
      </w:r>
      <w:r w:rsidRPr="002D4ECD">
        <w:rPr>
          <w:rFonts w:ascii="Tahoma" w:hAnsi="Tahoma" w:cs="Arial"/>
        </w:rPr>
        <w:t>Dice que la mayoría de los vascos no quieren un referéndum de independencia.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 xml:space="preserve">Pues yo os digo que esa voluntad de cambio tiene que manifestarse el próximo 20 de diciembre. 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>Que la encuesta que vale, la encuesta de verdad, es la del próximo domingo cuando los ciudadanos depositen su voto en la urna. Esa es la que vale, ninguna más.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 xml:space="preserve">El próximo domingo la gente va a tener que decidir si quiere que Rajoy siga de presidente cuatro años más o no. </w:t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r w:rsidRPr="002D4ECD">
        <w:rPr>
          <w:rFonts w:ascii="Tahoma" w:hAnsi="Tahoma" w:cs="Arial"/>
        </w:rPr>
        <w:t>Y toda esa gente que pide abrir una nueva etapa de esperanza y de futuro en este país, verá que la única alternativa para sacar a Rajoy del Gobierno, la única alternativa para cortar con la derecha, la única alternativa para cambiar las cosas es votar al Partido Socialista.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>Es votar a Pedro Sánchez.</w:t>
      </w:r>
      <w:r>
        <w:rPr>
          <w:rFonts w:ascii="Tahoma" w:hAnsi="Tahoma" w:cs="Arial"/>
        </w:rPr>
        <w:t xml:space="preserve"> </w:t>
      </w:r>
      <w:r w:rsidRPr="002D4ECD">
        <w:rPr>
          <w:rFonts w:ascii="Tahoma" w:hAnsi="Tahoma" w:cs="Arial"/>
        </w:rPr>
        <w:t xml:space="preserve">Es votar, aquí en </w:t>
      </w:r>
      <w:proofErr w:type="spellStart"/>
      <w:r w:rsidRPr="002D4ECD">
        <w:rPr>
          <w:rFonts w:ascii="Tahoma" w:hAnsi="Tahoma" w:cs="Arial"/>
        </w:rPr>
        <w:t>Bizkaia</w:t>
      </w:r>
      <w:proofErr w:type="spellEnd"/>
      <w:r w:rsidRPr="002D4ECD">
        <w:rPr>
          <w:rFonts w:ascii="Tahoma" w:hAnsi="Tahoma" w:cs="Arial"/>
        </w:rPr>
        <w:t xml:space="preserve">, a las candidaturas encabezadas por </w:t>
      </w:r>
      <w:proofErr w:type="spellStart"/>
      <w:r w:rsidRPr="002D4ECD">
        <w:rPr>
          <w:rFonts w:ascii="Tahoma" w:hAnsi="Tahoma" w:cs="Arial"/>
        </w:rPr>
        <w:t>Patxi</w:t>
      </w:r>
      <w:proofErr w:type="spellEnd"/>
      <w:r w:rsidRPr="002D4ECD">
        <w:rPr>
          <w:rFonts w:ascii="Tahoma" w:hAnsi="Tahoma" w:cs="Arial"/>
        </w:rPr>
        <w:t xml:space="preserve"> López e Isabel </w:t>
      </w:r>
      <w:proofErr w:type="spellStart"/>
      <w:r w:rsidRPr="002D4ECD">
        <w:rPr>
          <w:rFonts w:ascii="Tahoma" w:hAnsi="Tahoma" w:cs="Arial"/>
        </w:rPr>
        <w:t>Celaá</w:t>
      </w:r>
      <w:proofErr w:type="spellEnd"/>
      <w:r w:rsidRPr="002D4ECD">
        <w:rPr>
          <w:rFonts w:ascii="Tahoma" w:hAnsi="Tahoma" w:cs="Arial"/>
        </w:rPr>
        <w:t>.</w:t>
      </w:r>
      <w:r w:rsidRPr="002D4ECD">
        <w:rPr>
          <w:rFonts w:ascii="Tahoma" w:hAnsi="Tahoma" w:cs="Arial"/>
        </w:rPr>
        <w:tab/>
      </w:r>
    </w:p>
    <w:p w:rsidR="002D4ECD" w:rsidRPr="002D4ECD" w:rsidRDefault="002D4ECD" w:rsidP="002D4ECD">
      <w:pPr>
        <w:jc w:val="both"/>
        <w:rPr>
          <w:rFonts w:ascii="Tahoma" w:hAnsi="Tahoma" w:cs="Arial"/>
        </w:rPr>
      </w:pPr>
    </w:p>
    <w:p w:rsidR="002D4ECD" w:rsidRPr="002D4ECD" w:rsidRDefault="002D4ECD" w:rsidP="002D4ECD">
      <w:pPr>
        <w:jc w:val="both"/>
        <w:rPr>
          <w:rFonts w:ascii="Tahoma" w:hAnsi="Tahoma" w:cs="Arial"/>
        </w:rPr>
      </w:pPr>
      <w:proofErr w:type="spellStart"/>
      <w:r w:rsidRPr="002D4ECD">
        <w:rPr>
          <w:rFonts w:ascii="Tahoma" w:hAnsi="Tahoma" w:cs="Arial"/>
        </w:rPr>
        <w:t>Eskerrik</w:t>
      </w:r>
      <w:proofErr w:type="spellEnd"/>
      <w:r w:rsidRPr="002D4ECD">
        <w:rPr>
          <w:rFonts w:ascii="Tahoma" w:hAnsi="Tahoma" w:cs="Arial"/>
        </w:rPr>
        <w:t xml:space="preserve"> </w:t>
      </w:r>
      <w:proofErr w:type="spellStart"/>
      <w:r w:rsidRPr="002D4ECD">
        <w:rPr>
          <w:rFonts w:ascii="Tahoma" w:hAnsi="Tahoma" w:cs="Arial"/>
        </w:rPr>
        <w:t>asko</w:t>
      </w:r>
      <w:proofErr w:type="spellEnd"/>
      <w:r w:rsidRPr="002D4ECD">
        <w:rPr>
          <w:rFonts w:ascii="Tahoma" w:hAnsi="Tahoma" w:cs="Arial"/>
        </w:rPr>
        <w:t>.</w:t>
      </w:r>
    </w:p>
    <w:p w:rsidR="002D4ECD" w:rsidRPr="002D4ECD" w:rsidRDefault="002D4ECD" w:rsidP="002D4ECD">
      <w:pPr>
        <w:rPr>
          <w:rFonts w:ascii="Tahoma" w:hAnsi="Tahoma" w:cs="Arial"/>
        </w:rPr>
      </w:pPr>
    </w:p>
    <w:p w:rsidR="002D4ECD" w:rsidRPr="002D4ECD" w:rsidRDefault="002D4ECD" w:rsidP="002D4ECD">
      <w:pPr>
        <w:rPr>
          <w:rFonts w:ascii="Tahoma" w:hAnsi="Tahoma" w:cs="Arial"/>
        </w:rPr>
      </w:pPr>
    </w:p>
    <w:p w:rsidR="002D4ECD" w:rsidRPr="002D4ECD" w:rsidRDefault="002D4ECD" w:rsidP="002D4ECD">
      <w:pPr>
        <w:rPr>
          <w:rFonts w:ascii="Tahoma" w:hAnsi="Tahoma" w:cs="Arial"/>
        </w:rPr>
      </w:pPr>
    </w:p>
    <w:p w:rsidR="00C21B83" w:rsidRDefault="00C21B83" w:rsidP="00C21B83">
      <w:pPr>
        <w:rPr>
          <w:rFonts w:ascii="Tahoma" w:hAnsi="Tahoma" w:cs="Arial"/>
        </w:rPr>
      </w:pPr>
    </w:p>
    <w:p w:rsidR="00C21B83" w:rsidRPr="00C21B83" w:rsidRDefault="00C21B83" w:rsidP="00C21B83">
      <w:pPr>
        <w:jc w:val="both"/>
        <w:rPr>
          <w:rFonts w:ascii="Tahoma" w:hAnsi="Tahoma" w:cs="Arial"/>
        </w:rPr>
      </w:pPr>
    </w:p>
    <w:p w:rsidR="00C21B83" w:rsidRDefault="00C21B83" w:rsidP="00C21B83">
      <w:pPr>
        <w:jc w:val="both"/>
        <w:rPr>
          <w:rFonts w:ascii="Arial" w:hAnsi="Arial" w:cs="Arial"/>
        </w:rPr>
      </w:pPr>
    </w:p>
    <w:p w:rsidR="00C21B83" w:rsidRPr="00C21B83" w:rsidRDefault="002D4ECD" w:rsidP="00C21B83">
      <w:pPr>
        <w:jc w:val="right"/>
        <w:rPr>
          <w:rFonts w:ascii="Tahoma" w:hAnsi="Tahoma" w:cs="Arial"/>
          <w:b/>
        </w:rPr>
      </w:pPr>
      <w:r>
        <w:rPr>
          <w:rFonts w:ascii="Tahoma" w:hAnsi="Tahoma" w:cs="Arial"/>
          <w:b/>
        </w:rPr>
        <w:t>Portugalete</w:t>
      </w:r>
      <w:r w:rsidR="00C21B83" w:rsidRPr="00C21B83">
        <w:rPr>
          <w:rFonts w:ascii="Tahoma" w:hAnsi="Tahoma" w:cs="Arial"/>
          <w:b/>
        </w:rPr>
        <w:t xml:space="preserve">, </w:t>
      </w:r>
      <w:r>
        <w:rPr>
          <w:rFonts w:ascii="Tahoma" w:hAnsi="Tahoma" w:cs="Arial"/>
          <w:b/>
        </w:rPr>
        <w:t>13</w:t>
      </w:r>
      <w:r w:rsidR="00C21B83" w:rsidRPr="00C21B83">
        <w:rPr>
          <w:rFonts w:ascii="Tahoma" w:hAnsi="Tahoma" w:cs="Arial"/>
          <w:b/>
        </w:rPr>
        <w:t xml:space="preserve"> de </w:t>
      </w:r>
      <w:r>
        <w:rPr>
          <w:rFonts w:ascii="Tahoma" w:hAnsi="Tahoma" w:cs="Arial"/>
          <w:b/>
        </w:rPr>
        <w:t>diciembre</w:t>
      </w:r>
      <w:r w:rsidR="00C21B83" w:rsidRPr="00C21B83">
        <w:rPr>
          <w:rFonts w:ascii="Tahoma" w:hAnsi="Tahoma" w:cs="Arial"/>
          <w:b/>
        </w:rPr>
        <w:t xml:space="preserve"> de 2015</w:t>
      </w:r>
    </w:p>
    <w:p w:rsidR="00D14BA9" w:rsidRPr="008079FE" w:rsidRDefault="00D14BA9" w:rsidP="00BF308D">
      <w:pPr>
        <w:spacing w:line="276" w:lineRule="auto"/>
        <w:jc w:val="both"/>
        <w:rPr>
          <w:rFonts w:ascii="Arial" w:hAnsi="Arial"/>
          <w:lang w:val="en-US"/>
        </w:rPr>
      </w:pPr>
    </w:p>
    <w:sectPr w:rsidR="00D14BA9" w:rsidRPr="008079FE" w:rsidSect="003E25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127" w:bottom="1440" w:left="1800" w:header="2211" w:footer="164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F19" w:rsidRDefault="00031F19" w:rsidP="0010305D">
      <w:r>
        <w:separator/>
      </w:r>
    </w:p>
  </w:endnote>
  <w:endnote w:type="continuationSeparator" w:id="0">
    <w:p w:rsidR="00031F19" w:rsidRDefault="00031F19" w:rsidP="00103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B83" w:rsidRDefault="00C21B83" w:rsidP="00AC126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21B83" w:rsidRDefault="00C21B83" w:rsidP="00C21B8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B83" w:rsidRDefault="00C21B83" w:rsidP="00AC126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D4ECD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C21B83" w:rsidRDefault="00C21B83" w:rsidP="00C21B83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BA9" w:rsidRDefault="00F05379">
    <w:pPr>
      <w:pStyle w:val="Piedepgina"/>
    </w:pPr>
    <w:r>
      <w:rPr>
        <w:noProof/>
        <w:lang w:val="es-ES"/>
      </w:rPr>
      <w:drawing>
        <wp:anchor distT="0" distB="0" distL="114300" distR="114300" simplePos="0" relativeHeight="251662336" behindDoc="0" locked="1" layoutInCell="1" allowOverlap="0" wp14:anchorId="5B22B874" wp14:editId="5E0B206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59040" cy="1016000"/>
          <wp:effectExtent l="25400" t="0" r="10160" b="0"/>
          <wp:wrapNone/>
          <wp:docPr id="5" name="Imagen 5" descr="p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1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F19" w:rsidRDefault="00031F19" w:rsidP="0010305D">
      <w:r>
        <w:separator/>
      </w:r>
    </w:p>
  </w:footnote>
  <w:footnote w:type="continuationSeparator" w:id="0">
    <w:p w:rsidR="00031F19" w:rsidRDefault="00031F19" w:rsidP="0010305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B83" w:rsidRDefault="00C21B83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CD9" w:rsidRPr="000B2CD9" w:rsidRDefault="00C21B83" w:rsidP="000B2CD9">
    <w:pPr>
      <w:pStyle w:val="Encabezado"/>
    </w:pPr>
    <w:r>
      <w:rPr>
        <w:noProof/>
        <w:lang w:val="es-ES"/>
      </w:rPr>
      <w:drawing>
        <wp:anchor distT="0" distB="0" distL="114300" distR="114300" simplePos="0" relativeHeight="251665408" behindDoc="1" locked="0" layoutInCell="1" allowOverlap="1" wp14:anchorId="3C65D84B" wp14:editId="2A2780B3">
          <wp:simplePos x="0" y="0"/>
          <wp:positionH relativeFrom="column">
            <wp:posOffset>4410075</wp:posOffset>
          </wp:positionH>
          <wp:positionV relativeFrom="paragraph">
            <wp:posOffset>-880110</wp:posOffset>
          </wp:positionV>
          <wp:extent cx="1436370" cy="729881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PSE-201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370" cy="7298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BA9" w:rsidRDefault="00B266EA">
    <w:pPr>
      <w:pStyle w:val="Encabezado"/>
    </w:pPr>
    <w:r>
      <w:rPr>
        <w:noProof/>
        <w:lang w:val="es-ES"/>
      </w:rPr>
      <w:drawing>
        <wp:anchor distT="0" distB="0" distL="114300" distR="114300" simplePos="0" relativeHeight="251663360" behindDoc="1" locked="0" layoutInCell="1" allowOverlap="1" wp14:anchorId="1FFB6A36" wp14:editId="0B2665F9">
          <wp:simplePos x="0" y="0"/>
          <wp:positionH relativeFrom="column">
            <wp:posOffset>4257675</wp:posOffset>
          </wp:positionH>
          <wp:positionV relativeFrom="paragraph">
            <wp:posOffset>-1032510</wp:posOffset>
          </wp:positionV>
          <wp:extent cx="1436370" cy="729881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PSE-201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370" cy="7298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54EE7"/>
    <w:multiLevelType w:val="hybridMultilevel"/>
    <w:tmpl w:val="790662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7810CF"/>
    <w:multiLevelType w:val="hybridMultilevel"/>
    <w:tmpl w:val="9C16A992"/>
    <w:lvl w:ilvl="0" w:tplc="80BE73B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8873AE"/>
    <w:multiLevelType w:val="hybridMultilevel"/>
    <w:tmpl w:val="5BA662E0"/>
    <w:lvl w:ilvl="0" w:tplc="80BE73B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attachedTemplate r:id="rId1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F19"/>
    <w:rsid w:val="00031F19"/>
    <w:rsid w:val="000B2CD9"/>
    <w:rsid w:val="0010305D"/>
    <w:rsid w:val="00195EB4"/>
    <w:rsid w:val="002D4ECD"/>
    <w:rsid w:val="003E259D"/>
    <w:rsid w:val="00687D1B"/>
    <w:rsid w:val="008079FE"/>
    <w:rsid w:val="00876BD5"/>
    <w:rsid w:val="008B6477"/>
    <w:rsid w:val="00B266EA"/>
    <w:rsid w:val="00BB1C7E"/>
    <w:rsid w:val="00BB5A7F"/>
    <w:rsid w:val="00BF308D"/>
    <w:rsid w:val="00C21B83"/>
    <w:rsid w:val="00D14BA9"/>
    <w:rsid w:val="00F05379"/>
    <w:rsid w:val="00F920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C21B83"/>
    <w:pPr>
      <w:spacing w:after="0"/>
    </w:pPr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4BA9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4BA9"/>
  </w:style>
  <w:style w:type="paragraph" w:styleId="Piedepgina">
    <w:name w:val="footer"/>
    <w:basedOn w:val="Normal"/>
    <w:link w:val="PiedepginaCar"/>
    <w:uiPriority w:val="99"/>
    <w:unhideWhenUsed/>
    <w:rsid w:val="00D14BA9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4BA9"/>
  </w:style>
  <w:style w:type="paragraph" w:styleId="Prrafodelista">
    <w:name w:val="List Paragraph"/>
    <w:basedOn w:val="Normal"/>
    <w:uiPriority w:val="34"/>
    <w:qFormat/>
    <w:rsid w:val="00C21B83"/>
    <w:pPr>
      <w:ind w:left="720"/>
      <w:contextualSpacing/>
    </w:pPr>
  </w:style>
  <w:style w:type="character" w:styleId="Nmerodepgina">
    <w:name w:val="page number"/>
    <w:basedOn w:val="Fuentedeprrafopredeter"/>
    <w:semiHidden/>
    <w:unhideWhenUsed/>
    <w:rsid w:val="00C21B8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C21B83"/>
    <w:pPr>
      <w:spacing w:after="0"/>
    </w:pPr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4BA9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4BA9"/>
  </w:style>
  <w:style w:type="paragraph" w:styleId="Piedepgina">
    <w:name w:val="footer"/>
    <w:basedOn w:val="Normal"/>
    <w:link w:val="PiedepginaCar"/>
    <w:uiPriority w:val="99"/>
    <w:unhideWhenUsed/>
    <w:rsid w:val="00D14BA9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4BA9"/>
  </w:style>
  <w:style w:type="paragraph" w:styleId="Prrafodelista">
    <w:name w:val="List Paragraph"/>
    <w:basedOn w:val="Normal"/>
    <w:uiPriority w:val="34"/>
    <w:qFormat/>
    <w:rsid w:val="00C21B83"/>
    <w:pPr>
      <w:ind w:left="720"/>
      <w:contextualSpacing/>
    </w:pPr>
  </w:style>
  <w:style w:type="character" w:styleId="Nmerodepgina">
    <w:name w:val="page number"/>
    <w:basedOn w:val="Fuentedeprrafopredeter"/>
    <w:semiHidden/>
    <w:unhideWhenUsed/>
    <w:rsid w:val="00C21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oscartorres:Library:Containers:com.apple.mail:Data:Library:Mail%20Downloads:1AAD223F-1707-4B42-B583-3EAC863CBC98:Sozialistak%20-%20Plantilla%20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Sozialistak - Plantilla Word.dotx</Template>
  <TotalTime>0</TotalTime>
  <Pages>4</Pages>
  <Words>1055</Words>
  <Characters>5806</Characters>
  <Application>Microsoft Macintosh Word</Application>
  <DocSecurity>0</DocSecurity>
  <Lines>48</Lines>
  <Paragraphs>13</Paragraphs>
  <ScaleCrop>false</ScaleCrop>
  <Company/>
  <LinksUpToDate>false</LinksUpToDate>
  <CharactersWithSpaces>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Torres</dc:creator>
  <cp:lastModifiedBy>Oscar Torres</cp:lastModifiedBy>
  <cp:revision>2</cp:revision>
  <dcterms:created xsi:type="dcterms:W3CDTF">2015-12-13T09:58:00Z</dcterms:created>
  <dcterms:modified xsi:type="dcterms:W3CDTF">2015-12-13T09:58:00Z</dcterms:modified>
</cp:coreProperties>
</file>